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245C" w14:textId="77777777" w:rsidR="00CF22C0" w:rsidRDefault="00CF22C0" w:rsidP="00CF22C0">
      <w:pPr>
        <w:jc w:val="center"/>
        <w:rPr>
          <w:color w:val="0F4761" w:themeColor="accent1" w:themeShade="BF"/>
          <w:sz w:val="32"/>
          <w:szCs w:val="32"/>
        </w:rPr>
      </w:pPr>
      <w:r w:rsidRPr="00160C11">
        <w:rPr>
          <w:color w:val="0F4761" w:themeColor="accent1" w:themeShade="BF"/>
          <w:sz w:val="32"/>
          <w:szCs w:val="32"/>
        </w:rPr>
        <w:t>Faculty Resident Scholarship Program Application Scoring Rubric</w:t>
      </w:r>
    </w:p>
    <w:p w14:paraId="0C8957FE" w14:textId="1D0654A0" w:rsidR="00D30A6A" w:rsidRPr="00160C11" w:rsidRDefault="00D30A6A" w:rsidP="00CF22C0">
      <w:pPr>
        <w:jc w:val="center"/>
        <w:rPr>
          <w:color w:val="0F4761" w:themeColor="accent1" w:themeShade="BF"/>
          <w:sz w:val="32"/>
          <w:szCs w:val="32"/>
        </w:rPr>
      </w:pPr>
      <w:r>
        <w:rPr>
          <w:color w:val="0F4761" w:themeColor="accent1" w:themeShade="BF"/>
          <w:sz w:val="32"/>
          <w:szCs w:val="32"/>
        </w:rPr>
        <w:t>QI Project</w:t>
      </w:r>
    </w:p>
    <w:p w14:paraId="6147B0AA" w14:textId="77777777" w:rsidR="00CF22C0" w:rsidRDefault="00CF22C0" w:rsidP="00CF22C0">
      <w:pPr>
        <w:spacing w:line="240" w:lineRule="auto"/>
      </w:pPr>
      <w:r>
        <w:t xml:space="preserve">Faculty Applicant: </w:t>
      </w:r>
    </w:p>
    <w:p w14:paraId="16516265" w14:textId="77777777" w:rsidR="00CF22C0" w:rsidRDefault="00CF22C0" w:rsidP="00CF22C0">
      <w:pPr>
        <w:spacing w:line="240" w:lineRule="auto"/>
      </w:pPr>
      <w:r>
        <w:t xml:space="preserve">Resident Mentee: </w:t>
      </w:r>
    </w:p>
    <w:p w14:paraId="4B38811A" w14:textId="77777777" w:rsidR="00CF22C0" w:rsidRDefault="00CF22C0" w:rsidP="00CF22C0">
      <w:pPr>
        <w:spacing w:line="240" w:lineRule="auto"/>
      </w:pPr>
      <w:r>
        <w:t xml:space="preserve">Reviewer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379"/>
        <w:gridCol w:w="4855"/>
      </w:tblGrid>
      <w:tr w:rsidR="00D30A6A" w14:paraId="2981552F" w14:textId="77777777" w:rsidTr="00DA46E7">
        <w:tc>
          <w:tcPr>
            <w:tcW w:w="3116" w:type="dxa"/>
          </w:tcPr>
          <w:p w14:paraId="63CDBB29" w14:textId="77777777" w:rsidR="00D30A6A" w:rsidRDefault="00D30A6A" w:rsidP="00DA46E7"/>
        </w:tc>
        <w:tc>
          <w:tcPr>
            <w:tcW w:w="1379" w:type="dxa"/>
          </w:tcPr>
          <w:p w14:paraId="6692069C" w14:textId="07C76C71" w:rsidR="00D30A6A" w:rsidRDefault="00D30A6A" w:rsidP="00DA46E7">
            <w:r>
              <w:t>Score (</w:t>
            </w:r>
            <w:r w:rsidRPr="00D30A6A">
              <w:rPr>
                <w:b/>
                <w:bCs/>
              </w:rPr>
              <w:t>1-5</w:t>
            </w:r>
            <w:r>
              <w:t>)</w:t>
            </w:r>
          </w:p>
        </w:tc>
        <w:tc>
          <w:tcPr>
            <w:tcW w:w="4855" w:type="dxa"/>
          </w:tcPr>
          <w:p w14:paraId="0B146C09" w14:textId="77777777" w:rsidR="00D30A6A" w:rsidRDefault="00D30A6A" w:rsidP="00DA46E7">
            <w:r>
              <w:t>Comments</w:t>
            </w:r>
          </w:p>
        </w:tc>
      </w:tr>
      <w:tr w:rsidR="00D30A6A" w14:paraId="623557B0" w14:textId="77777777" w:rsidTr="00DA46E7">
        <w:tc>
          <w:tcPr>
            <w:tcW w:w="9350" w:type="dxa"/>
            <w:gridSpan w:val="3"/>
            <w:shd w:val="clear" w:color="auto" w:fill="DAE9F7" w:themeFill="text2" w:themeFillTint="1A"/>
          </w:tcPr>
          <w:p w14:paraId="61ADC397" w14:textId="091E1DE5" w:rsidR="00D30A6A" w:rsidRPr="00160C11" w:rsidRDefault="00451D3B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QI Project</w:t>
            </w:r>
          </w:p>
        </w:tc>
      </w:tr>
      <w:tr w:rsidR="00D30A6A" w14:paraId="133DEC8A" w14:textId="77777777" w:rsidTr="00DA46E7">
        <w:tc>
          <w:tcPr>
            <w:tcW w:w="3116" w:type="dxa"/>
          </w:tcPr>
          <w:p w14:paraId="7EF281B1" w14:textId="77777777" w:rsidR="00D30A6A" w:rsidRDefault="00451D3B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Need and Problem Description</w:t>
            </w:r>
          </w:p>
          <w:p w14:paraId="4332C8B5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5 (Outstanding): Clearly articulates a pressing local problem supported by data. References relevant literature or guidelines.</w:t>
            </w:r>
          </w:p>
          <w:p w14:paraId="0E4A9B74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3 (Good): Describes the problem adequately; some data or literature acknowledged.</w:t>
            </w:r>
          </w:p>
          <w:p w14:paraId="3371E0FE" w14:textId="5D94BA2F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1 (Poor): Problem is vague or lacks evidence of significanc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379" w:type="dxa"/>
          </w:tcPr>
          <w:p w14:paraId="32D132E3" w14:textId="77777777" w:rsidR="00D30A6A" w:rsidRDefault="00D30A6A" w:rsidP="00DA46E7">
            <w:pPr>
              <w:jc w:val="center"/>
            </w:pPr>
          </w:p>
        </w:tc>
        <w:tc>
          <w:tcPr>
            <w:tcW w:w="4855" w:type="dxa"/>
          </w:tcPr>
          <w:p w14:paraId="1E99F44D" w14:textId="77777777" w:rsidR="00D30A6A" w:rsidRPr="00DA7480" w:rsidRDefault="00D30A6A" w:rsidP="00DA46E7">
            <w:pPr>
              <w:rPr>
                <w:sz w:val="22"/>
                <w:szCs w:val="22"/>
              </w:rPr>
            </w:pPr>
          </w:p>
        </w:tc>
      </w:tr>
      <w:tr w:rsidR="00D30A6A" w14:paraId="406B2532" w14:textId="77777777" w:rsidTr="00DA46E7">
        <w:tc>
          <w:tcPr>
            <w:tcW w:w="3116" w:type="dxa"/>
          </w:tcPr>
          <w:p w14:paraId="3FEE3E2F" w14:textId="77777777" w:rsidR="00D30A6A" w:rsidRDefault="00451D3B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Aims and QI Methodology</w:t>
            </w:r>
          </w:p>
          <w:p w14:paraId="736395FE" w14:textId="640F3862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5 (Outstanding): SMART aim with measurable targets; clearly defines QI model used (e.g., PDSA, Lean</w:t>
            </w:r>
            <w:r w:rsidR="00202726">
              <w:rPr>
                <w:sz w:val="20"/>
                <w:szCs w:val="20"/>
              </w:rPr>
              <w:t>, Six Sigma, etc</w:t>
            </w:r>
            <w:r w:rsidRPr="00451D3B">
              <w:rPr>
                <w:sz w:val="20"/>
                <w:szCs w:val="20"/>
              </w:rPr>
              <w:t>) and rationale.</w:t>
            </w:r>
          </w:p>
          <w:p w14:paraId="4E7E2F9A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3 (Good): Aim is defined but lacks specificity; methodology named but not fully justified.</w:t>
            </w:r>
          </w:p>
          <w:p w14:paraId="49A8374F" w14:textId="59F50A60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1 (Poor): No clear aim or methodology described.</w:t>
            </w:r>
          </w:p>
        </w:tc>
        <w:tc>
          <w:tcPr>
            <w:tcW w:w="1379" w:type="dxa"/>
          </w:tcPr>
          <w:p w14:paraId="555EAEFC" w14:textId="77777777" w:rsidR="00D30A6A" w:rsidRDefault="00D30A6A" w:rsidP="00DA46E7">
            <w:pPr>
              <w:jc w:val="center"/>
            </w:pPr>
          </w:p>
        </w:tc>
        <w:tc>
          <w:tcPr>
            <w:tcW w:w="4855" w:type="dxa"/>
          </w:tcPr>
          <w:p w14:paraId="2C6BD8DB" w14:textId="77777777" w:rsidR="00D30A6A" w:rsidRPr="00DA7480" w:rsidRDefault="00D30A6A" w:rsidP="00DA46E7">
            <w:pPr>
              <w:rPr>
                <w:sz w:val="22"/>
                <w:szCs w:val="22"/>
              </w:rPr>
            </w:pPr>
          </w:p>
        </w:tc>
      </w:tr>
      <w:tr w:rsidR="00451D3B" w14:paraId="60AC456C" w14:textId="77777777" w:rsidTr="00DA46E7">
        <w:tc>
          <w:tcPr>
            <w:tcW w:w="3116" w:type="dxa"/>
          </w:tcPr>
          <w:p w14:paraId="741CC76D" w14:textId="77777777" w:rsidR="00451D3B" w:rsidRDefault="00451D3B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Content and QI tools</w:t>
            </w:r>
          </w:p>
          <w:p w14:paraId="638B733C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5 (Outstanding): Thoroughly describes setting, staffing, resources, and stakeholders; intervention is replicable. At least one QI tools (Fishbone, Process Map, Key Driver Diagram etc) is utilized.</w:t>
            </w:r>
          </w:p>
          <w:p w14:paraId="77D0C2AC" w14:textId="43295E33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3 (Good): Basic context provided; some details missing; limited </w:t>
            </w:r>
            <w:r w:rsidRPr="002D590F">
              <w:rPr>
                <w:color w:val="000000" w:themeColor="text1"/>
                <w:sz w:val="20"/>
                <w:szCs w:val="20"/>
              </w:rPr>
              <w:t>replicability</w:t>
            </w:r>
            <w:r w:rsidR="002D590F">
              <w:rPr>
                <w:color w:val="000000" w:themeColor="text1"/>
                <w:sz w:val="20"/>
                <w:szCs w:val="20"/>
              </w:rPr>
              <w:t>*</w:t>
            </w:r>
            <w:r w:rsidRPr="002D590F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451D3B">
              <w:rPr>
                <w:sz w:val="20"/>
                <w:szCs w:val="20"/>
              </w:rPr>
              <w:t>One QI tool is mentioned, but not yet utilized.</w:t>
            </w:r>
          </w:p>
          <w:p w14:paraId="66B0DE55" w14:textId="77777777" w:rsid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1 (Poor): Minimal context, unclear who is involved, or intervention vague. No QI tools are mentioned.</w:t>
            </w:r>
          </w:p>
          <w:p w14:paraId="19564FAB" w14:textId="77777777" w:rsidR="002D590F" w:rsidRDefault="002D590F" w:rsidP="00451D3B">
            <w:pPr>
              <w:rPr>
                <w:sz w:val="20"/>
                <w:szCs w:val="20"/>
              </w:rPr>
            </w:pPr>
          </w:p>
          <w:p w14:paraId="683009FF" w14:textId="77777777" w:rsidR="002D590F" w:rsidRDefault="002D590F" w:rsidP="002D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*For a QI project to have replicability it should have: </w:t>
            </w:r>
          </w:p>
          <w:p w14:paraId="219FDD54" w14:textId="77777777" w:rsidR="002D590F" w:rsidRPr="002D590F" w:rsidRDefault="002D590F" w:rsidP="002D590F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2D590F">
              <w:rPr>
                <w:i/>
                <w:iCs/>
                <w:sz w:val="20"/>
                <w:szCs w:val="20"/>
              </w:rPr>
              <w:t>a clear definition of both the problem and the intervention</w:t>
            </w:r>
          </w:p>
          <w:p w14:paraId="0CFA9325" w14:textId="77777777" w:rsidR="002D590F" w:rsidRPr="002D590F" w:rsidRDefault="002D590F" w:rsidP="002D590F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2D590F">
              <w:rPr>
                <w:i/>
                <w:iCs/>
                <w:sz w:val="20"/>
                <w:szCs w:val="20"/>
              </w:rPr>
              <w:t>standardized protocols and processes to ensure consistency</w:t>
            </w:r>
          </w:p>
          <w:p w14:paraId="03EBABB1" w14:textId="77777777" w:rsidR="002D590F" w:rsidRPr="002D590F" w:rsidRDefault="002D590F" w:rsidP="002D590F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2D590F">
              <w:rPr>
                <w:i/>
                <w:iCs/>
                <w:sz w:val="20"/>
                <w:szCs w:val="20"/>
              </w:rPr>
              <w:t>detailed documentation of methods, tools, and resources used (such as training materials, technology, and staff time)</w:t>
            </w:r>
          </w:p>
          <w:p w14:paraId="03265017" w14:textId="77777777" w:rsidR="002D590F" w:rsidRPr="002D590F" w:rsidRDefault="002D590F" w:rsidP="002D590F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2D590F">
              <w:rPr>
                <w:i/>
                <w:iCs/>
                <w:sz w:val="20"/>
                <w:szCs w:val="20"/>
              </w:rPr>
              <w:t>well-defined and measurable outcome measures</w:t>
            </w:r>
          </w:p>
          <w:p w14:paraId="6FDB2AF7" w14:textId="77777777" w:rsidR="002D590F" w:rsidRPr="002D590F" w:rsidRDefault="002D590F" w:rsidP="002D590F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2D590F">
              <w:rPr>
                <w:i/>
                <w:iCs/>
                <w:sz w:val="20"/>
                <w:szCs w:val="20"/>
              </w:rPr>
              <w:t>consideration of contextual factors, allowing adaptation to different environments.</w:t>
            </w:r>
          </w:p>
          <w:p w14:paraId="4C9E9DC4" w14:textId="4A2DB742" w:rsidR="002D590F" w:rsidRPr="002D590F" w:rsidRDefault="002D590F" w:rsidP="002D590F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7C1758D1" w14:textId="77777777" w:rsidR="00451D3B" w:rsidRDefault="00451D3B" w:rsidP="00DA46E7">
            <w:pPr>
              <w:jc w:val="center"/>
            </w:pPr>
          </w:p>
        </w:tc>
        <w:tc>
          <w:tcPr>
            <w:tcW w:w="4855" w:type="dxa"/>
          </w:tcPr>
          <w:p w14:paraId="26B74A5B" w14:textId="77777777" w:rsidR="00451D3B" w:rsidRPr="00DA7480" w:rsidRDefault="00451D3B" w:rsidP="00DA46E7">
            <w:pPr>
              <w:rPr>
                <w:sz w:val="22"/>
                <w:szCs w:val="22"/>
              </w:rPr>
            </w:pPr>
          </w:p>
        </w:tc>
      </w:tr>
      <w:tr w:rsidR="00451D3B" w14:paraId="15009E97" w14:textId="77777777" w:rsidTr="00DA46E7">
        <w:tc>
          <w:tcPr>
            <w:tcW w:w="3116" w:type="dxa"/>
          </w:tcPr>
          <w:p w14:paraId="34B27906" w14:textId="77777777" w:rsidR="00451D3B" w:rsidRDefault="00451D3B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Measures and Data Plan</w:t>
            </w:r>
          </w:p>
          <w:p w14:paraId="1DBD019D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5 (Outstanding): Includes clear process and outcome measures with baseline data; demonstrates feasibility of data collection and analysis.</w:t>
            </w:r>
          </w:p>
          <w:p w14:paraId="76F3AE96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3 (Good): Measures listed but lack baseline or collection plan; partially defined.</w:t>
            </w:r>
          </w:p>
          <w:p w14:paraId="795E4902" w14:textId="7D7DA66D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1 (Poor): Vague or missing measures; no plan to assess progress.</w:t>
            </w:r>
          </w:p>
        </w:tc>
        <w:tc>
          <w:tcPr>
            <w:tcW w:w="1379" w:type="dxa"/>
          </w:tcPr>
          <w:p w14:paraId="3123DBC0" w14:textId="77777777" w:rsidR="00451D3B" w:rsidRDefault="00451D3B" w:rsidP="00DA46E7">
            <w:pPr>
              <w:jc w:val="center"/>
            </w:pPr>
          </w:p>
        </w:tc>
        <w:tc>
          <w:tcPr>
            <w:tcW w:w="4855" w:type="dxa"/>
          </w:tcPr>
          <w:p w14:paraId="47B20F45" w14:textId="77777777" w:rsidR="00451D3B" w:rsidRPr="00DA7480" w:rsidRDefault="00451D3B" w:rsidP="00DA46E7">
            <w:pPr>
              <w:rPr>
                <w:sz w:val="22"/>
                <w:szCs w:val="22"/>
              </w:rPr>
            </w:pPr>
          </w:p>
        </w:tc>
      </w:tr>
      <w:tr w:rsidR="00451D3B" w14:paraId="103941E7" w14:textId="77777777" w:rsidTr="00DA46E7">
        <w:tc>
          <w:tcPr>
            <w:tcW w:w="3116" w:type="dxa"/>
          </w:tcPr>
          <w:p w14:paraId="1CF1B289" w14:textId="77777777" w:rsidR="00451D3B" w:rsidRDefault="00451D3B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PDSA cycles and Analysis</w:t>
            </w:r>
          </w:p>
          <w:p w14:paraId="25099401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5 (Outstanding): Defines data analysis methods (Run Charts, SPC charts, etc) and iterative improvement cycles (e.g., multiple PDSA cycles).</w:t>
            </w:r>
          </w:p>
          <w:p w14:paraId="7B7FB597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3 (Good): Analysis approach mentioned but lacks depth; iterative process unclear.</w:t>
            </w:r>
          </w:p>
          <w:p w14:paraId="6230BBE7" w14:textId="6D6649C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1 (Poor): No analysis described; no feedback or adaptation plan.</w:t>
            </w:r>
          </w:p>
        </w:tc>
        <w:tc>
          <w:tcPr>
            <w:tcW w:w="1379" w:type="dxa"/>
          </w:tcPr>
          <w:p w14:paraId="02A5846F" w14:textId="77777777" w:rsidR="00451D3B" w:rsidRDefault="00451D3B" w:rsidP="00DA46E7">
            <w:pPr>
              <w:jc w:val="center"/>
            </w:pPr>
          </w:p>
        </w:tc>
        <w:tc>
          <w:tcPr>
            <w:tcW w:w="4855" w:type="dxa"/>
          </w:tcPr>
          <w:p w14:paraId="22D63EF0" w14:textId="77777777" w:rsidR="00451D3B" w:rsidRPr="00DA7480" w:rsidRDefault="00451D3B" w:rsidP="00DA46E7">
            <w:pPr>
              <w:rPr>
                <w:sz w:val="22"/>
                <w:szCs w:val="22"/>
              </w:rPr>
            </w:pPr>
          </w:p>
        </w:tc>
      </w:tr>
      <w:tr w:rsidR="00451D3B" w14:paraId="560E432A" w14:textId="77777777" w:rsidTr="00DA46E7">
        <w:tc>
          <w:tcPr>
            <w:tcW w:w="3116" w:type="dxa"/>
          </w:tcPr>
          <w:p w14:paraId="55BCDF64" w14:textId="77777777" w:rsidR="00451D3B" w:rsidRDefault="00451D3B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Impact, Sustainability, and Spread</w:t>
            </w:r>
          </w:p>
          <w:p w14:paraId="36DEAABC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 xml:space="preserve">5 (Outstanding): Describes meaningful impact; includes sustainability plan and spread </w:t>
            </w:r>
            <w:r w:rsidRPr="00451D3B">
              <w:rPr>
                <w:sz w:val="20"/>
                <w:szCs w:val="20"/>
              </w:rPr>
              <w:lastRenderedPageBreak/>
              <w:t>strategy; considers cost effectiveness. Use of Impact/Effort Matrix.</w:t>
            </w:r>
          </w:p>
          <w:p w14:paraId="1748BE9F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3 (Good): Impact likely; mentions sustainability but lacks clear approach.</w:t>
            </w:r>
          </w:p>
          <w:p w14:paraId="7D22B5F5" w14:textId="5CC5A8CF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1 (Poor): Long term benefits and sustainability not addressed</w:t>
            </w:r>
          </w:p>
        </w:tc>
        <w:tc>
          <w:tcPr>
            <w:tcW w:w="1379" w:type="dxa"/>
          </w:tcPr>
          <w:p w14:paraId="37AB701D" w14:textId="77777777" w:rsidR="00451D3B" w:rsidRDefault="00451D3B" w:rsidP="00DA46E7">
            <w:pPr>
              <w:jc w:val="center"/>
            </w:pPr>
          </w:p>
        </w:tc>
        <w:tc>
          <w:tcPr>
            <w:tcW w:w="4855" w:type="dxa"/>
          </w:tcPr>
          <w:p w14:paraId="46F8E8F8" w14:textId="77777777" w:rsidR="00451D3B" w:rsidRPr="00DA7480" w:rsidRDefault="00451D3B" w:rsidP="00DA46E7">
            <w:pPr>
              <w:rPr>
                <w:sz w:val="22"/>
                <w:szCs w:val="22"/>
              </w:rPr>
            </w:pPr>
          </w:p>
        </w:tc>
      </w:tr>
      <w:tr w:rsidR="00451D3B" w14:paraId="1F70D4AA" w14:textId="77777777" w:rsidTr="00DA46E7">
        <w:tc>
          <w:tcPr>
            <w:tcW w:w="3116" w:type="dxa"/>
          </w:tcPr>
          <w:p w14:paraId="48FEE43A" w14:textId="06E4C320" w:rsidR="00451D3B" w:rsidRDefault="00451D3B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>Stakeholders and Resources</w:t>
            </w:r>
          </w:p>
          <w:p w14:paraId="5AA41457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5 (Outstanding): Team has relevant experience and leadership support; stakeholders and resources are well detailed.</w:t>
            </w:r>
          </w:p>
          <w:p w14:paraId="63AD33F5" w14:textId="77777777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3 (Good): Team described but lacks clarity in roles or resources</w:t>
            </w:r>
          </w:p>
          <w:p w14:paraId="786B07A5" w14:textId="06AF1C7E" w:rsidR="00451D3B" w:rsidRDefault="00451D3B" w:rsidP="00451D3B">
            <w:pPr>
              <w:rPr>
                <w:b/>
                <w:bCs/>
              </w:rPr>
            </w:pPr>
            <w:r w:rsidRPr="00451D3B">
              <w:rPr>
                <w:sz w:val="20"/>
                <w:szCs w:val="20"/>
              </w:rPr>
              <w:t>1 (Poor): Team lacks QI experience; resources unclear or unrealistic</w:t>
            </w:r>
          </w:p>
        </w:tc>
        <w:tc>
          <w:tcPr>
            <w:tcW w:w="1379" w:type="dxa"/>
          </w:tcPr>
          <w:p w14:paraId="3D11315D" w14:textId="77777777" w:rsidR="00451D3B" w:rsidRDefault="00451D3B" w:rsidP="00DA46E7">
            <w:pPr>
              <w:jc w:val="center"/>
            </w:pPr>
          </w:p>
        </w:tc>
        <w:tc>
          <w:tcPr>
            <w:tcW w:w="4855" w:type="dxa"/>
          </w:tcPr>
          <w:p w14:paraId="579F9054" w14:textId="77777777" w:rsidR="00451D3B" w:rsidRPr="00DA7480" w:rsidRDefault="00451D3B" w:rsidP="00DA46E7">
            <w:pPr>
              <w:rPr>
                <w:sz w:val="22"/>
                <w:szCs w:val="22"/>
              </w:rPr>
            </w:pPr>
          </w:p>
        </w:tc>
      </w:tr>
      <w:tr w:rsidR="00D30A6A" w14:paraId="40C99356" w14:textId="77777777" w:rsidTr="00DA46E7">
        <w:tc>
          <w:tcPr>
            <w:tcW w:w="9350" w:type="dxa"/>
            <w:gridSpan w:val="3"/>
            <w:shd w:val="clear" w:color="auto" w:fill="DAE9F7" w:themeFill="text2" w:themeFillTint="1A"/>
          </w:tcPr>
          <w:p w14:paraId="697ECE9F" w14:textId="77777777" w:rsidR="00D30A6A" w:rsidRPr="00160C11" w:rsidRDefault="00D30A6A" w:rsidP="00DA46E7">
            <w:pPr>
              <w:rPr>
                <w:b/>
                <w:bCs/>
              </w:rPr>
            </w:pPr>
            <w:r w:rsidRPr="00160C11">
              <w:rPr>
                <w:b/>
                <w:bCs/>
              </w:rPr>
              <w:t>Mentorship</w:t>
            </w:r>
          </w:p>
        </w:tc>
      </w:tr>
      <w:tr w:rsidR="00D30A6A" w14:paraId="38FC60EA" w14:textId="77777777" w:rsidTr="00DA46E7">
        <w:tc>
          <w:tcPr>
            <w:tcW w:w="3116" w:type="dxa"/>
          </w:tcPr>
          <w:p w14:paraId="056330CB" w14:textId="58C3F998" w:rsidR="00451D3B" w:rsidRPr="00451D3B" w:rsidRDefault="00D30A6A" w:rsidP="00451D3B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Resident Contributions</w:t>
            </w:r>
            <w:r>
              <w:br/>
            </w:r>
            <w:r w:rsidR="00451D3B" w:rsidRPr="00451D3B">
              <w:rPr>
                <w:sz w:val="20"/>
                <w:szCs w:val="20"/>
              </w:rPr>
              <w:t xml:space="preserve">5 (High): </w:t>
            </w:r>
            <w:r w:rsidR="002D5893">
              <w:rPr>
                <w:sz w:val="20"/>
                <w:szCs w:val="20"/>
              </w:rPr>
              <w:t>Proposal outline</w:t>
            </w:r>
            <w:r w:rsidR="00A3606B">
              <w:rPr>
                <w:sz w:val="20"/>
                <w:szCs w:val="20"/>
              </w:rPr>
              <w:t>s</w:t>
            </w:r>
            <w:r w:rsidR="002D5893">
              <w:rPr>
                <w:sz w:val="20"/>
                <w:szCs w:val="20"/>
              </w:rPr>
              <w:t xml:space="preserve"> </w:t>
            </w:r>
            <w:r w:rsidR="00970E6D">
              <w:rPr>
                <w:sz w:val="20"/>
                <w:szCs w:val="20"/>
              </w:rPr>
              <w:t>plan</w:t>
            </w:r>
            <w:r w:rsidR="002D5893">
              <w:rPr>
                <w:sz w:val="20"/>
                <w:szCs w:val="20"/>
              </w:rPr>
              <w:t xml:space="preserve"> for r</w:t>
            </w:r>
            <w:r w:rsidR="00451D3B" w:rsidRPr="00451D3B">
              <w:rPr>
                <w:sz w:val="20"/>
                <w:szCs w:val="20"/>
              </w:rPr>
              <w:t xml:space="preserve">esident </w:t>
            </w:r>
            <w:r w:rsidR="002D5893">
              <w:rPr>
                <w:sz w:val="20"/>
                <w:szCs w:val="20"/>
              </w:rPr>
              <w:t>to be</w:t>
            </w:r>
            <w:r w:rsidR="002D5893" w:rsidRPr="00451D3B">
              <w:rPr>
                <w:sz w:val="20"/>
                <w:szCs w:val="20"/>
              </w:rPr>
              <w:t xml:space="preserve"> </w:t>
            </w:r>
            <w:r w:rsidR="00451D3B" w:rsidRPr="00451D3B">
              <w:rPr>
                <w:sz w:val="20"/>
                <w:szCs w:val="20"/>
              </w:rPr>
              <w:t>deeply engaged in all project phases (design, implementation, evaluation). Clear plan for mentorship by attending. Responsibilities are well-described.</w:t>
            </w:r>
          </w:p>
          <w:p w14:paraId="4953985D" w14:textId="714B29B0" w:rsidR="00451D3B" w:rsidRPr="00451D3B" w:rsidRDefault="00451D3B" w:rsidP="00451D3B">
            <w:pPr>
              <w:rPr>
                <w:sz w:val="20"/>
                <w:szCs w:val="20"/>
              </w:rPr>
            </w:pPr>
            <w:r w:rsidRPr="00451D3B">
              <w:rPr>
                <w:sz w:val="20"/>
                <w:szCs w:val="20"/>
              </w:rPr>
              <w:t>3 (Moderate): Resident</w:t>
            </w:r>
            <w:r w:rsidR="002D5893">
              <w:rPr>
                <w:sz w:val="20"/>
                <w:szCs w:val="20"/>
              </w:rPr>
              <w:t xml:space="preserve"> will</w:t>
            </w:r>
            <w:r w:rsidRPr="00451D3B">
              <w:rPr>
                <w:sz w:val="20"/>
                <w:szCs w:val="20"/>
              </w:rPr>
              <w:t xml:space="preserve"> play a moderate role (e.g., data collection or reporting). Mentorship described but lacks structure.</w:t>
            </w:r>
          </w:p>
          <w:p w14:paraId="10262176" w14:textId="6CDF5005" w:rsidR="00D30A6A" w:rsidRPr="00160C11" w:rsidRDefault="00451D3B" w:rsidP="00451D3B">
            <w:pPr>
              <w:rPr>
                <w:sz w:val="22"/>
                <w:szCs w:val="22"/>
              </w:rPr>
            </w:pPr>
            <w:r w:rsidRPr="00451D3B">
              <w:rPr>
                <w:sz w:val="20"/>
                <w:szCs w:val="20"/>
              </w:rPr>
              <w:t xml:space="preserve">1 (Low): Resident </w:t>
            </w:r>
            <w:r w:rsidR="002D5893">
              <w:rPr>
                <w:sz w:val="20"/>
                <w:szCs w:val="20"/>
              </w:rPr>
              <w:t xml:space="preserve">involvement </w:t>
            </w:r>
            <w:r w:rsidRPr="00451D3B">
              <w:rPr>
                <w:sz w:val="20"/>
                <w:szCs w:val="20"/>
              </w:rPr>
              <w:t>is mentioned but not clearly involved. Mentorship vague or absent.</w:t>
            </w:r>
          </w:p>
        </w:tc>
        <w:tc>
          <w:tcPr>
            <w:tcW w:w="1379" w:type="dxa"/>
          </w:tcPr>
          <w:p w14:paraId="21DE6FD4" w14:textId="77777777" w:rsidR="00D30A6A" w:rsidRDefault="00D30A6A" w:rsidP="00DA46E7">
            <w:pPr>
              <w:jc w:val="center"/>
            </w:pPr>
          </w:p>
        </w:tc>
        <w:tc>
          <w:tcPr>
            <w:tcW w:w="4855" w:type="dxa"/>
          </w:tcPr>
          <w:p w14:paraId="6D74E830" w14:textId="77777777" w:rsidR="00D30A6A" w:rsidRPr="00DA7480" w:rsidRDefault="00D30A6A" w:rsidP="00DA46E7">
            <w:pPr>
              <w:rPr>
                <w:sz w:val="22"/>
                <w:szCs w:val="22"/>
              </w:rPr>
            </w:pPr>
          </w:p>
        </w:tc>
      </w:tr>
      <w:tr w:rsidR="00D30A6A" w14:paraId="19DB4A06" w14:textId="77777777" w:rsidTr="00DA46E7">
        <w:tc>
          <w:tcPr>
            <w:tcW w:w="3116" w:type="dxa"/>
          </w:tcPr>
          <w:p w14:paraId="0D29FFB8" w14:textId="77777777" w:rsidR="00451D3B" w:rsidRPr="00451D3B" w:rsidRDefault="00D30A6A" w:rsidP="00451D3B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Career Trajectories</w:t>
            </w:r>
            <w:r>
              <w:br/>
            </w:r>
            <w:r w:rsidR="00451D3B" w:rsidRPr="00451D3B">
              <w:rPr>
                <w:sz w:val="22"/>
                <w:szCs w:val="22"/>
              </w:rPr>
              <w:t>5 (Outstanding): Project clearly aligns with both resident’s and mentor’s long-term goals (e.g., academic promotion, QI fellowship, publication, leadership in QI). Opportunities for dissemination (presentations, posters, papers) identified.</w:t>
            </w:r>
          </w:p>
          <w:p w14:paraId="1F43E919" w14:textId="77777777" w:rsidR="00451D3B" w:rsidRPr="00451D3B" w:rsidRDefault="00451D3B" w:rsidP="00451D3B">
            <w:pPr>
              <w:rPr>
                <w:sz w:val="22"/>
                <w:szCs w:val="22"/>
              </w:rPr>
            </w:pPr>
            <w:r w:rsidRPr="00451D3B">
              <w:rPr>
                <w:sz w:val="22"/>
                <w:szCs w:val="22"/>
              </w:rPr>
              <w:t xml:space="preserve">3 (Good): Some alignment with future goals, but not fully </w:t>
            </w:r>
            <w:r w:rsidRPr="00451D3B">
              <w:rPr>
                <w:sz w:val="22"/>
                <w:szCs w:val="22"/>
              </w:rPr>
              <w:lastRenderedPageBreak/>
              <w:t>articulated. Dissemination plans unclear.</w:t>
            </w:r>
          </w:p>
          <w:p w14:paraId="451EC501" w14:textId="0B5220DA" w:rsidR="00D30A6A" w:rsidRPr="00160C11" w:rsidRDefault="00451D3B" w:rsidP="00451D3B">
            <w:pPr>
              <w:rPr>
                <w:sz w:val="22"/>
                <w:szCs w:val="22"/>
              </w:rPr>
            </w:pPr>
            <w:r w:rsidRPr="00451D3B">
              <w:rPr>
                <w:sz w:val="22"/>
                <w:szCs w:val="22"/>
              </w:rPr>
              <w:t>1 (Poor): Project appears isolated or disconnected from ongoing work; no clear impact on career advancement.</w:t>
            </w:r>
          </w:p>
        </w:tc>
        <w:tc>
          <w:tcPr>
            <w:tcW w:w="1379" w:type="dxa"/>
          </w:tcPr>
          <w:p w14:paraId="48788297" w14:textId="77777777" w:rsidR="00D30A6A" w:rsidRDefault="00D30A6A" w:rsidP="00DA46E7">
            <w:pPr>
              <w:jc w:val="center"/>
            </w:pPr>
          </w:p>
        </w:tc>
        <w:tc>
          <w:tcPr>
            <w:tcW w:w="4855" w:type="dxa"/>
          </w:tcPr>
          <w:p w14:paraId="5236C2C8" w14:textId="77777777" w:rsidR="00D30A6A" w:rsidRPr="00DA7480" w:rsidRDefault="00D30A6A" w:rsidP="00DA46E7">
            <w:pPr>
              <w:rPr>
                <w:sz w:val="22"/>
                <w:szCs w:val="22"/>
              </w:rPr>
            </w:pPr>
          </w:p>
        </w:tc>
      </w:tr>
      <w:tr w:rsidR="00D30A6A" w14:paraId="612AB932" w14:textId="77777777" w:rsidTr="00DA46E7">
        <w:tc>
          <w:tcPr>
            <w:tcW w:w="9350" w:type="dxa"/>
            <w:gridSpan w:val="3"/>
            <w:shd w:val="clear" w:color="auto" w:fill="DAE9F7" w:themeFill="text2" w:themeFillTint="1A"/>
          </w:tcPr>
          <w:p w14:paraId="0CB39A14" w14:textId="77777777" w:rsidR="00D30A6A" w:rsidRDefault="00D30A6A" w:rsidP="00DA46E7">
            <w:r>
              <w:rPr>
                <w:b/>
                <w:bCs/>
              </w:rPr>
              <w:t>Overall Score</w:t>
            </w:r>
          </w:p>
        </w:tc>
      </w:tr>
      <w:tr w:rsidR="00D30A6A" w14:paraId="74B2EB8C" w14:textId="77777777" w:rsidTr="00DA46E7">
        <w:tc>
          <w:tcPr>
            <w:tcW w:w="3116" w:type="dxa"/>
            <w:shd w:val="clear" w:color="auto" w:fill="auto"/>
          </w:tcPr>
          <w:p w14:paraId="3F0F9B64" w14:textId="14698A1C" w:rsidR="00D30A6A" w:rsidRDefault="00D30A6A" w:rsidP="00DA46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Overall Score </w:t>
            </w:r>
            <w:r w:rsidR="00451D3B">
              <w:rPr>
                <w:b/>
                <w:bCs/>
              </w:rPr>
              <w:t xml:space="preserve">(out of 45) </w:t>
            </w:r>
            <w:r>
              <w:rPr>
                <w:b/>
                <w:bCs/>
              </w:rPr>
              <w:t xml:space="preserve">and Comments </w:t>
            </w:r>
          </w:p>
        </w:tc>
        <w:tc>
          <w:tcPr>
            <w:tcW w:w="1379" w:type="dxa"/>
            <w:shd w:val="clear" w:color="auto" w:fill="auto"/>
          </w:tcPr>
          <w:p w14:paraId="54C91834" w14:textId="77777777" w:rsidR="00D30A6A" w:rsidRDefault="00D30A6A" w:rsidP="00DA46E7">
            <w:pPr>
              <w:jc w:val="center"/>
            </w:pPr>
          </w:p>
        </w:tc>
        <w:tc>
          <w:tcPr>
            <w:tcW w:w="4855" w:type="dxa"/>
            <w:shd w:val="clear" w:color="auto" w:fill="auto"/>
          </w:tcPr>
          <w:p w14:paraId="41B26AAB" w14:textId="77777777" w:rsidR="00F277E6" w:rsidRPr="00DA7480" w:rsidRDefault="00F277E6" w:rsidP="00DA46E7">
            <w:pPr>
              <w:rPr>
                <w:sz w:val="22"/>
                <w:szCs w:val="22"/>
              </w:rPr>
            </w:pPr>
          </w:p>
        </w:tc>
      </w:tr>
    </w:tbl>
    <w:p w14:paraId="5ACFC6C3" w14:textId="77777777" w:rsidR="00FF57C4" w:rsidRDefault="00FF57C4"/>
    <w:sectPr w:rsidR="00FF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565DE"/>
    <w:multiLevelType w:val="multilevel"/>
    <w:tmpl w:val="688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728FA"/>
    <w:multiLevelType w:val="hybridMultilevel"/>
    <w:tmpl w:val="8CAAE8E4"/>
    <w:lvl w:ilvl="0" w:tplc="668A3A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68398">
    <w:abstractNumId w:val="1"/>
  </w:num>
  <w:num w:numId="2" w16cid:durableId="3813670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C0"/>
    <w:rsid w:val="00022EDC"/>
    <w:rsid w:val="00202726"/>
    <w:rsid w:val="002309CF"/>
    <w:rsid w:val="00285EFF"/>
    <w:rsid w:val="002D5893"/>
    <w:rsid w:val="002D590F"/>
    <w:rsid w:val="00451D3B"/>
    <w:rsid w:val="004D76BE"/>
    <w:rsid w:val="00685BF5"/>
    <w:rsid w:val="006C6BA7"/>
    <w:rsid w:val="00797FE7"/>
    <w:rsid w:val="00970E6D"/>
    <w:rsid w:val="00A3606B"/>
    <w:rsid w:val="00C1048D"/>
    <w:rsid w:val="00CF22C0"/>
    <w:rsid w:val="00D30A6A"/>
    <w:rsid w:val="00D33428"/>
    <w:rsid w:val="00D34CB1"/>
    <w:rsid w:val="00EA44E3"/>
    <w:rsid w:val="00F277E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A65F"/>
  <w15:chartTrackingRefBased/>
  <w15:docId w15:val="{44416A1C-2516-462D-BB1D-6E43A37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2C0"/>
  </w:style>
  <w:style w:type="paragraph" w:styleId="Heading1">
    <w:name w:val="heading 1"/>
    <w:basedOn w:val="Normal"/>
    <w:next w:val="Normal"/>
    <w:link w:val="Heading1Char"/>
    <w:uiPriority w:val="9"/>
    <w:qFormat/>
    <w:rsid w:val="00CF2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2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5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Palnitkar, Tara E</dc:creator>
  <cp:keywords/>
  <dc:description/>
  <cp:lastModifiedBy>Seften, Leah M</cp:lastModifiedBy>
  <cp:revision>3</cp:revision>
  <dcterms:created xsi:type="dcterms:W3CDTF">2025-08-11T23:08:00Z</dcterms:created>
  <dcterms:modified xsi:type="dcterms:W3CDTF">2025-08-11T23:11:00Z</dcterms:modified>
</cp:coreProperties>
</file>